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A6EE9" w14:textId="7615F9A3" w:rsidR="00FB463E" w:rsidRPr="00950B59" w:rsidRDefault="00950B59" w:rsidP="00950B59">
      <w:pPr>
        <w:pStyle w:val="Rubrik1"/>
      </w:pPr>
      <w:bookmarkStart w:id="0" w:name="_GoBack"/>
      <w:bookmarkEnd w:id="0"/>
      <w:r w:rsidRPr="00950B59">
        <w:rPr>
          <w:noProof/>
          <w:lang w:eastAsia="sv-SE"/>
        </w:rPr>
        <w:drawing>
          <wp:anchor distT="0" distB="0" distL="114300" distR="114300" simplePos="0" relativeHeight="251664384" behindDoc="1" locked="0" layoutInCell="1" allowOverlap="1" wp14:anchorId="092ADC21" wp14:editId="48E414BE">
            <wp:simplePos x="0" y="0"/>
            <wp:positionH relativeFrom="column">
              <wp:posOffset>3689056</wp:posOffset>
            </wp:positionH>
            <wp:positionV relativeFrom="paragraph">
              <wp:posOffset>-604165</wp:posOffset>
            </wp:positionV>
            <wp:extent cx="2919095" cy="1698625"/>
            <wp:effectExtent l="0" t="0" r="0" b="0"/>
            <wp:wrapNone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5A4" w:rsidRPr="00950B59">
        <w:t>Öppet hus på brandstationen</w:t>
      </w:r>
    </w:p>
    <w:p w14:paraId="63CA6EEA" w14:textId="435F961E" w:rsidR="00086EFB" w:rsidRDefault="00086EFB" w:rsidP="00950B59">
      <w:pPr>
        <w:pStyle w:val="Underrubrik"/>
      </w:pPr>
    </w:p>
    <w:p w14:paraId="15CB0E34" w14:textId="3F8CF3E6" w:rsidR="00751A43" w:rsidRDefault="00950B59" w:rsidP="00086EFB">
      <w:pPr>
        <w:rPr>
          <w:noProof/>
          <w:lang w:eastAsia="sv-SE"/>
        </w:rPr>
      </w:pPr>
      <w:r>
        <w:rPr>
          <w:noProof/>
          <w:lang w:eastAsia="sv-SE"/>
        </w:rPr>
        <w:br/>
      </w:r>
      <w:r>
        <w:rPr>
          <w:noProof/>
          <w:lang w:eastAsia="sv-SE"/>
        </w:rPr>
        <w:drawing>
          <wp:inline distT="0" distB="0" distL="0" distR="0" wp14:anchorId="1D758CDB" wp14:editId="330C8D64">
            <wp:extent cx="5760720" cy="2128604"/>
            <wp:effectExtent l="0" t="0" r="0" b="5080"/>
            <wp:docPr id="3" name="Bild 1" descr="https://im17.inviewer.se/skiss/13/13ATMS3H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17.inviewer.se/skiss/13/13ATMS3H7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642E0" w14:textId="2C45752E" w:rsidR="003B6896" w:rsidRDefault="003B6896" w:rsidP="00086EFB">
      <w:pPr>
        <w:rPr>
          <w:noProof/>
          <w:lang w:eastAsia="sv-SE"/>
        </w:rPr>
      </w:pPr>
    </w:p>
    <w:p w14:paraId="63CA6EEC" w14:textId="14708BF4" w:rsidR="0024735D" w:rsidRDefault="0024735D" w:rsidP="00086EFB"/>
    <w:p w14:paraId="63CA6EED" w14:textId="1B431214" w:rsidR="0024735D" w:rsidRPr="0046492E" w:rsidRDefault="00DF1C29" w:rsidP="0024735D">
      <w:pPr>
        <w:pStyle w:val="Rubrik2"/>
        <w:rPr>
          <w:sz w:val="40"/>
          <w:szCs w:val="40"/>
        </w:rPr>
      </w:pPr>
      <w:r w:rsidRPr="0046492E">
        <w:rPr>
          <w:sz w:val="40"/>
          <w:szCs w:val="40"/>
        </w:rPr>
        <w:t>Välkommen lördag</w:t>
      </w:r>
      <w:r w:rsidR="0046492E">
        <w:rPr>
          <w:sz w:val="40"/>
          <w:szCs w:val="40"/>
        </w:rPr>
        <w:t xml:space="preserve"> 2 juni, kl. 10-14</w:t>
      </w:r>
      <w:r w:rsidR="005C4059" w:rsidRPr="0046492E">
        <w:rPr>
          <w:sz w:val="40"/>
          <w:szCs w:val="40"/>
        </w:rPr>
        <w:t>!</w:t>
      </w:r>
    </w:p>
    <w:p w14:paraId="63CA6EEF" w14:textId="15F221EE" w:rsidR="0024735D" w:rsidRPr="00950B59" w:rsidRDefault="00EB3AFF" w:rsidP="00950B59">
      <w:pPr>
        <w:rPr>
          <w:rFonts w:ascii="Gill Sans MT" w:hAnsi="Gill Sans MT"/>
        </w:rPr>
      </w:pPr>
      <w:r>
        <w:rPr>
          <w:rFonts w:ascii="Gill Sans MT" w:hAnsi="Gill Sans MT"/>
        </w:rPr>
        <w:t>Vi bjuder i</w:t>
      </w:r>
      <w:r w:rsidR="00950B59">
        <w:rPr>
          <w:rFonts w:ascii="Gill Sans MT" w:hAnsi="Gill Sans MT"/>
        </w:rPr>
        <w:t xml:space="preserve">n alla att besöka </w:t>
      </w:r>
      <w:r w:rsidR="00950B59" w:rsidRPr="005C4059">
        <w:rPr>
          <w:rFonts w:ascii="Gill Sans MT" w:hAnsi="Gill Sans MT"/>
          <w:b/>
        </w:rPr>
        <w:t>brandstationen</w:t>
      </w:r>
      <w:r w:rsidR="00DF1C29" w:rsidRPr="005C4059">
        <w:rPr>
          <w:rFonts w:ascii="Gill Sans MT" w:hAnsi="Gill Sans MT"/>
          <w:b/>
        </w:rPr>
        <w:t xml:space="preserve"> på Skäggebyvägen 43</w:t>
      </w:r>
      <w:r>
        <w:rPr>
          <w:rFonts w:ascii="Gill Sans MT" w:hAnsi="Gill Sans MT"/>
        </w:rPr>
        <w:t xml:space="preserve"> för att få inblick i vår verksamhet.</w:t>
      </w:r>
      <w:r w:rsidR="00950B59">
        <w:rPr>
          <w:rFonts w:ascii="Gill Sans MT" w:hAnsi="Gill Sans MT"/>
        </w:rPr>
        <w:t xml:space="preserve"> Räddningstjänsten </w:t>
      </w:r>
      <w:r w:rsidR="00DF1C29">
        <w:rPr>
          <w:rFonts w:ascii="Gill Sans MT" w:hAnsi="Gill Sans MT"/>
        </w:rPr>
        <w:t>och kommunens b</w:t>
      </w:r>
      <w:r w:rsidR="00FD233E">
        <w:rPr>
          <w:rFonts w:ascii="Gill Sans MT" w:hAnsi="Gill Sans MT"/>
        </w:rPr>
        <w:t xml:space="preserve">eredskapssamordnare berättar om </w:t>
      </w:r>
      <w:r w:rsidR="00145D7B">
        <w:rPr>
          <w:rFonts w:ascii="Gill Sans MT" w:hAnsi="Gill Sans MT"/>
        </w:rPr>
        <w:t>arbete</w:t>
      </w:r>
      <w:r w:rsidR="00A829B0">
        <w:rPr>
          <w:rFonts w:ascii="Gill Sans MT" w:hAnsi="Gill Sans MT"/>
        </w:rPr>
        <w:t>t</w:t>
      </w:r>
      <w:r w:rsidR="00145D7B">
        <w:rPr>
          <w:rFonts w:ascii="Gill Sans MT" w:hAnsi="Gill Sans MT"/>
        </w:rPr>
        <w:t xml:space="preserve"> med</w:t>
      </w:r>
      <w:r w:rsidR="00A829B0">
        <w:rPr>
          <w:rFonts w:ascii="Gill Sans MT" w:hAnsi="Gill Sans MT"/>
        </w:rPr>
        <w:t xml:space="preserve"> </w:t>
      </w:r>
      <w:r w:rsidR="005C4059">
        <w:rPr>
          <w:rFonts w:ascii="Gill Sans MT" w:hAnsi="Gill Sans MT"/>
        </w:rPr>
        <w:t>säkerhet och krisberedskap</w:t>
      </w:r>
      <w:r w:rsidR="00A829B0">
        <w:rPr>
          <w:rFonts w:ascii="Gill Sans MT" w:hAnsi="Gill Sans MT"/>
        </w:rPr>
        <w:t xml:space="preserve"> både inom Finspångs kommun och för dig som privatperson</w:t>
      </w:r>
      <w:r w:rsidR="00DF1C29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</w:t>
      </w:r>
      <w:r w:rsidR="00A829B0">
        <w:rPr>
          <w:rFonts w:ascii="Gill Sans MT" w:hAnsi="Gill Sans MT"/>
        </w:rPr>
        <w:br/>
      </w:r>
      <w:r w:rsidR="00A829B0">
        <w:rPr>
          <w:rFonts w:ascii="Gill Sans MT" w:hAnsi="Gill Sans MT"/>
        </w:rPr>
        <w:br/>
      </w:r>
      <w:r w:rsidR="00C0759A">
        <w:rPr>
          <w:rFonts w:ascii="Gill Sans MT" w:hAnsi="Gill Sans MT"/>
        </w:rPr>
        <w:t>På plats finns även</w:t>
      </w:r>
      <w:r>
        <w:rPr>
          <w:rFonts w:ascii="Gill Sans MT" w:hAnsi="Gill Sans MT"/>
        </w:rPr>
        <w:t xml:space="preserve"> </w:t>
      </w:r>
      <w:r w:rsidR="00C0759A">
        <w:rPr>
          <w:rFonts w:ascii="Gill Sans MT" w:hAnsi="Gill Sans MT"/>
        </w:rPr>
        <w:t xml:space="preserve">civila </w:t>
      </w:r>
      <w:r>
        <w:rPr>
          <w:rFonts w:ascii="Gill Sans MT" w:hAnsi="Gill Sans MT"/>
        </w:rPr>
        <w:t xml:space="preserve">frivilligorganisationer och </w:t>
      </w:r>
      <w:r w:rsidR="00950B59">
        <w:rPr>
          <w:rFonts w:ascii="Gill Sans MT" w:hAnsi="Gill Sans MT"/>
        </w:rPr>
        <w:t>ett antal</w:t>
      </w:r>
      <w:r w:rsidR="00544C56">
        <w:rPr>
          <w:rFonts w:ascii="Gill Sans MT" w:hAnsi="Gill Sans MT"/>
        </w:rPr>
        <w:t xml:space="preserve"> frivilligorganisationer</w:t>
      </w:r>
      <w:r w:rsidR="00C0759A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från försvarsmakten</w:t>
      </w:r>
      <w:r w:rsidR="00544C56">
        <w:rPr>
          <w:rFonts w:ascii="Gill Sans MT" w:hAnsi="Gill Sans MT"/>
        </w:rPr>
        <w:t xml:space="preserve"> för att berätta om sin verksamhet och </w:t>
      </w:r>
      <w:r w:rsidR="00950B59">
        <w:rPr>
          <w:rFonts w:ascii="Gill Sans MT" w:hAnsi="Gill Sans MT"/>
        </w:rPr>
        <w:t xml:space="preserve">på vilket sätt du behövs! </w:t>
      </w:r>
      <w:r w:rsidR="00FD233E">
        <w:rPr>
          <w:rFonts w:ascii="Gill Sans MT" w:hAnsi="Gill Sans MT"/>
        </w:rPr>
        <w:br/>
      </w:r>
      <w:r w:rsidR="005C4059">
        <w:rPr>
          <w:rFonts w:ascii="Gill Sans MT" w:hAnsi="Gill Sans MT"/>
        </w:rPr>
        <w:t>Länsstyrelsen kommer också för att svara på frågor</w:t>
      </w:r>
      <w:r w:rsidR="00A829B0">
        <w:rPr>
          <w:rFonts w:ascii="Gill Sans MT" w:hAnsi="Gill Sans MT"/>
        </w:rPr>
        <w:t xml:space="preserve"> och informera om sin roll vid en kris</w:t>
      </w:r>
      <w:r w:rsidR="005C4059">
        <w:rPr>
          <w:rFonts w:ascii="Gill Sans MT" w:hAnsi="Gill Sans MT"/>
        </w:rPr>
        <w:t>.</w:t>
      </w:r>
      <w:r w:rsidR="00A829B0">
        <w:rPr>
          <w:rFonts w:ascii="Gill Sans MT" w:hAnsi="Gill Sans MT"/>
        </w:rPr>
        <w:br/>
      </w:r>
      <w:r w:rsidR="00A829B0">
        <w:rPr>
          <w:rFonts w:ascii="Gill Sans MT" w:hAnsi="Gill Sans MT"/>
        </w:rPr>
        <w:br/>
      </w:r>
      <w:r w:rsidR="00950B59">
        <w:rPr>
          <w:rFonts w:ascii="Gill Sans MT" w:hAnsi="Gill Sans MT"/>
        </w:rPr>
        <w:t>På grund av begränsad möjlighet till parkering vill vi tipsa om att det underlättar ju fler som vill ta cykeln eller promenera.</w:t>
      </w:r>
      <w:r w:rsidR="00544C56">
        <w:rPr>
          <w:rFonts w:ascii="Gill Sans MT" w:hAnsi="Gill Sans MT"/>
        </w:rPr>
        <w:t xml:space="preserve"> </w:t>
      </w:r>
      <w:proofErr w:type="spellStart"/>
      <w:r w:rsidR="00312CB4">
        <w:rPr>
          <w:rFonts w:ascii="Gill Sans MT" w:hAnsi="Gill Sans MT"/>
        </w:rPr>
        <w:t>Pssst</w:t>
      </w:r>
      <w:proofErr w:type="spellEnd"/>
      <w:r w:rsidR="00312CB4">
        <w:rPr>
          <w:rFonts w:ascii="Gill Sans MT" w:hAnsi="Gill Sans MT"/>
        </w:rPr>
        <w:t>! Det finns självklart en hel del roligt för barnen att uppleva!</w:t>
      </w:r>
    </w:p>
    <w:p w14:paraId="63CA6EF5" w14:textId="26ED3BA5" w:rsidR="0024735D" w:rsidRPr="00086EFB" w:rsidRDefault="0024735D" w:rsidP="00544C56">
      <w:pPr>
        <w:pStyle w:val="Liststycke"/>
        <w:ind w:left="360"/>
      </w:pPr>
    </w:p>
    <w:p w14:paraId="63CA6EF6" w14:textId="053CC833" w:rsidR="0024735D" w:rsidRPr="005C4059" w:rsidRDefault="005C4059" w:rsidP="005C4059">
      <w:pPr>
        <w:jc w:val="center"/>
        <w:rPr>
          <w:rFonts w:ascii="Gill Sans MT" w:hAnsi="Gill Sans MT"/>
        </w:rPr>
      </w:pPr>
      <w:r w:rsidRPr="005C4059">
        <w:rPr>
          <w:rFonts w:ascii="Gill Sans MT" w:hAnsi="Gill Sans MT"/>
        </w:rPr>
        <w:t>Vi ser fram emot att få träffa dig!</w:t>
      </w:r>
    </w:p>
    <w:sectPr w:rsidR="0024735D" w:rsidRPr="005C4059" w:rsidSect="00E72132">
      <w:footerReference w:type="first" r:id="rId10"/>
      <w:pgSz w:w="11907" w:h="16839" w:code="9"/>
      <w:pgMar w:top="1135" w:right="1417" w:bottom="283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B4F8B" w14:textId="77777777" w:rsidR="001A0C78" w:rsidRDefault="001A0C78" w:rsidP="002D3CDC">
      <w:pPr>
        <w:spacing w:after="0" w:line="240" w:lineRule="auto"/>
      </w:pPr>
      <w:r>
        <w:separator/>
      </w:r>
    </w:p>
  </w:endnote>
  <w:endnote w:type="continuationSeparator" w:id="0">
    <w:p w14:paraId="7CA1395B" w14:textId="77777777" w:rsidR="001A0C78" w:rsidRDefault="001A0C78" w:rsidP="002D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A6EFD" w14:textId="0D897F3F" w:rsidR="00C74AEC" w:rsidRDefault="00BE12B3" w:rsidP="00C74AEC">
    <w:pPr>
      <w:pStyle w:val="Sidfot"/>
    </w:pPr>
    <w:r>
      <w:rPr>
        <w:noProof/>
        <w:color w:val="365899"/>
        <w:lang w:eastAsia="sv-SE"/>
      </w:rPr>
      <w:drawing>
        <wp:anchor distT="0" distB="0" distL="114300" distR="114300" simplePos="0" relativeHeight="251662336" behindDoc="0" locked="0" layoutInCell="1" allowOverlap="1" wp14:anchorId="6EE35140" wp14:editId="6DB0FEB2">
          <wp:simplePos x="0" y="0"/>
          <wp:positionH relativeFrom="column">
            <wp:posOffset>4410329</wp:posOffset>
          </wp:positionH>
          <wp:positionV relativeFrom="paragraph">
            <wp:posOffset>-822909</wp:posOffset>
          </wp:positionV>
          <wp:extent cx="750570" cy="750570"/>
          <wp:effectExtent l="0" t="0" r="0" b="0"/>
          <wp:wrapNone/>
          <wp:docPr id="2" name="Bild 1" descr="https://scontent-arn2-1.xx.fbcdn.net/v/t1.0-1/p200x200/543913_145760052246352_520312996_n.jpg?_nc_cat=0&amp;oh=88f5b7d5337563dd61fdf3a34f8cf606&amp;oe=5B7C69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arn2-1.xx.fbcdn.net/v/t1.0-1/p200x200/543913_145760052246352_520312996_n.jpg?_nc_cat=0&amp;oh=88f5b7d5337563dd61fdf3a34f8cf606&amp;oe=5B7C6946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AEC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3CA6EFF" wp14:editId="63CA6F00">
              <wp:simplePos x="0" y="0"/>
              <wp:positionH relativeFrom="column">
                <wp:posOffset>5056505</wp:posOffset>
              </wp:positionH>
              <wp:positionV relativeFrom="paragraph">
                <wp:posOffset>-920115</wp:posOffset>
              </wp:positionV>
              <wp:extent cx="1187450" cy="1216660"/>
              <wp:effectExtent l="0" t="0" r="12700" b="2540"/>
              <wp:wrapNone/>
              <wp:docPr id="307" name="Textrut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87450" cy="1216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CA6F03" w14:textId="77777777" w:rsidR="00C74AEC" w:rsidRPr="002D3CDC" w:rsidRDefault="00C74AEC" w:rsidP="00C74AEC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 wp14:anchorId="63CA6F04" wp14:editId="63CA6F05">
                                <wp:extent cx="1179830" cy="1042035"/>
                                <wp:effectExtent l="0" t="0" r="1270" b="5715"/>
                                <wp:docPr id="5" name="Bildobjekt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PG_logo_stående-med-frizon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79830" cy="10420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A6EFF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398.15pt;margin-top:-72.45pt;width:93.5pt;height:9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" filled="f" stroked="f">
              <o:lock v:ext="edit" aspectratio="t"/>
              <v:textbox inset="0,0,0,0">
                <w:txbxContent>
                  <w:p w14:paraId="63CA6F03" w14:textId="77777777" w:rsidR="00C74AEC" w:rsidRPr="002D3CDC" w:rsidRDefault="00C74AEC" w:rsidP="00C74AEC">
                    <w:pPr>
                      <w:jc w:val="center"/>
                    </w:pPr>
                    <w:r>
                      <w:rPr>
                        <w:noProof/>
                        <w:lang w:eastAsia="sv-SE"/>
                      </w:rPr>
                      <w:drawing>
                        <wp:inline distT="0" distB="0" distL="0" distR="0" wp14:anchorId="63CA6F04" wp14:editId="63CA6F05">
                          <wp:extent cx="1179830" cy="1042035"/>
                          <wp:effectExtent l="0" t="0" r="1270" b="5715"/>
                          <wp:docPr id="5" name="Bildobjekt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PG_logo_stående-med-frizon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79830" cy="10420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 w:rsidR="00C74AEC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CA6F01" wp14:editId="63CA6F02">
              <wp:simplePos x="0" y="0"/>
              <wp:positionH relativeFrom="column">
                <wp:posOffset>-512445</wp:posOffset>
              </wp:positionH>
              <wp:positionV relativeFrom="paragraph">
                <wp:posOffset>143510</wp:posOffset>
              </wp:positionV>
              <wp:extent cx="6840000" cy="180000"/>
              <wp:effectExtent l="0" t="0" r="0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0000" cy="180000"/>
                      </a:xfrm>
                      <a:prstGeom prst="rect">
                        <a:avLst/>
                      </a:prstGeom>
                      <a:solidFill>
                        <a:srgbClr val="D10A1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EB8106" id="Rektangel 1" o:spid="_x0000_s1026" style="position:absolute;margin-left:-40.35pt;margin-top:11.3pt;width:538.6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" fillcolor="#d10a11" stroked="f" strokeweight="2pt"/>
          </w:pict>
        </mc:Fallback>
      </mc:AlternateContent>
    </w:r>
  </w:p>
  <w:p w14:paraId="63CA6EFE" w14:textId="77777777" w:rsidR="00C74AEC" w:rsidRDefault="00C74AE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A48A3" w14:textId="77777777" w:rsidR="001A0C78" w:rsidRDefault="001A0C78" w:rsidP="002D3CDC">
      <w:pPr>
        <w:spacing w:after="0" w:line="240" w:lineRule="auto"/>
      </w:pPr>
      <w:r>
        <w:separator/>
      </w:r>
    </w:p>
  </w:footnote>
  <w:footnote w:type="continuationSeparator" w:id="0">
    <w:p w14:paraId="7F10C38A" w14:textId="77777777" w:rsidR="001A0C78" w:rsidRDefault="001A0C78" w:rsidP="002D3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A121F"/>
    <w:multiLevelType w:val="hybridMultilevel"/>
    <w:tmpl w:val="DF96177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DC"/>
    <w:rsid w:val="00024E98"/>
    <w:rsid w:val="00051E97"/>
    <w:rsid w:val="00053786"/>
    <w:rsid w:val="00071303"/>
    <w:rsid w:val="00085320"/>
    <w:rsid w:val="00085C95"/>
    <w:rsid w:val="00086EFB"/>
    <w:rsid w:val="000921A0"/>
    <w:rsid w:val="0009259C"/>
    <w:rsid w:val="000D3FAF"/>
    <w:rsid w:val="000D73E2"/>
    <w:rsid w:val="00110A25"/>
    <w:rsid w:val="00110E14"/>
    <w:rsid w:val="00115EBA"/>
    <w:rsid w:val="001308F6"/>
    <w:rsid w:val="00136FCC"/>
    <w:rsid w:val="00145D7B"/>
    <w:rsid w:val="00152D63"/>
    <w:rsid w:val="00160F09"/>
    <w:rsid w:val="00162759"/>
    <w:rsid w:val="00170CD6"/>
    <w:rsid w:val="001A0C78"/>
    <w:rsid w:val="001A46D3"/>
    <w:rsid w:val="001D0616"/>
    <w:rsid w:val="001E653D"/>
    <w:rsid w:val="001F3E6D"/>
    <w:rsid w:val="001F7D57"/>
    <w:rsid w:val="00206116"/>
    <w:rsid w:val="0021366F"/>
    <w:rsid w:val="00217EEF"/>
    <w:rsid w:val="0024735D"/>
    <w:rsid w:val="0025096C"/>
    <w:rsid w:val="002536FC"/>
    <w:rsid w:val="002637A6"/>
    <w:rsid w:val="00266AD9"/>
    <w:rsid w:val="00284315"/>
    <w:rsid w:val="002A06DF"/>
    <w:rsid w:val="002A5A99"/>
    <w:rsid w:val="002B214A"/>
    <w:rsid w:val="002B24B5"/>
    <w:rsid w:val="002B2997"/>
    <w:rsid w:val="002D3CDC"/>
    <w:rsid w:val="002D5AEB"/>
    <w:rsid w:val="003018C7"/>
    <w:rsid w:val="0030388D"/>
    <w:rsid w:val="003054AD"/>
    <w:rsid w:val="00312CB4"/>
    <w:rsid w:val="003165BC"/>
    <w:rsid w:val="00321253"/>
    <w:rsid w:val="00322772"/>
    <w:rsid w:val="00340C2F"/>
    <w:rsid w:val="00367C5C"/>
    <w:rsid w:val="003737EF"/>
    <w:rsid w:val="003979B0"/>
    <w:rsid w:val="003A37F5"/>
    <w:rsid w:val="003B6896"/>
    <w:rsid w:val="003F054E"/>
    <w:rsid w:val="004000C9"/>
    <w:rsid w:val="00404255"/>
    <w:rsid w:val="004205C3"/>
    <w:rsid w:val="00433B0A"/>
    <w:rsid w:val="00435665"/>
    <w:rsid w:val="004415C2"/>
    <w:rsid w:val="004565F4"/>
    <w:rsid w:val="0046492E"/>
    <w:rsid w:val="00467E1B"/>
    <w:rsid w:val="00471444"/>
    <w:rsid w:val="00471A92"/>
    <w:rsid w:val="00482F68"/>
    <w:rsid w:val="004850D8"/>
    <w:rsid w:val="004948C2"/>
    <w:rsid w:val="00495110"/>
    <w:rsid w:val="00495EF8"/>
    <w:rsid w:val="004B78D8"/>
    <w:rsid w:val="004E52BF"/>
    <w:rsid w:val="004E6CF1"/>
    <w:rsid w:val="004F00E7"/>
    <w:rsid w:val="00501D79"/>
    <w:rsid w:val="00515ECF"/>
    <w:rsid w:val="005279BF"/>
    <w:rsid w:val="00531F82"/>
    <w:rsid w:val="00544C56"/>
    <w:rsid w:val="0054781E"/>
    <w:rsid w:val="00552978"/>
    <w:rsid w:val="00562433"/>
    <w:rsid w:val="00584D2A"/>
    <w:rsid w:val="00593399"/>
    <w:rsid w:val="005A3004"/>
    <w:rsid w:val="005B2011"/>
    <w:rsid w:val="005C4059"/>
    <w:rsid w:val="005C66E7"/>
    <w:rsid w:val="005E0D4F"/>
    <w:rsid w:val="00602F50"/>
    <w:rsid w:val="00621D6D"/>
    <w:rsid w:val="00652079"/>
    <w:rsid w:val="00653ED8"/>
    <w:rsid w:val="00655EF5"/>
    <w:rsid w:val="0065690D"/>
    <w:rsid w:val="00663457"/>
    <w:rsid w:val="006674C0"/>
    <w:rsid w:val="00667E19"/>
    <w:rsid w:val="00671F2E"/>
    <w:rsid w:val="00674D2C"/>
    <w:rsid w:val="0068567E"/>
    <w:rsid w:val="006A2CDE"/>
    <w:rsid w:val="006B7D26"/>
    <w:rsid w:val="006C099F"/>
    <w:rsid w:val="006D25C7"/>
    <w:rsid w:val="006D58F8"/>
    <w:rsid w:val="006E4711"/>
    <w:rsid w:val="006E73C4"/>
    <w:rsid w:val="006F7FF8"/>
    <w:rsid w:val="00704D15"/>
    <w:rsid w:val="00704F9B"/>
    <w:rsid w:val="00751A43"/>
    <w:rsid w:val="00771739"/>
    <w:rsid w:val="007754FF"/>
    <w:rsid w:val="007B5FBC"/>
    <w:rsid w:val="007E5899"/>
    <w:rsid w:val="007E6AD9"/>
    <w:rsid w:val="007F0A6E"/>
    <w:rsid w:val="007F4663"/>
    <w:rsid w:val="00811464"/>
    <w:rsid w:val="00812460"/>
    <w:rsid w:val="008147CE"/>
    <w:rsid w:val="0082433A"/>
    <w:rsid w:val="00837CEF"/>
    <w:rsid w:val="0086039F"/>
    <w:rsid w:val="008723DB"/>
    <w:rsid w:val="00876DB9"/>
    <w:rsid w:val="00877261"/>
    <w:rsid w:val="00893780"/>
    <w:rsid w:val="00897F8C"/>
    <w:rsid w:val="008A71CC"/>
    <w:rsid w:val="008C308F"/>
    <w:rsid w:val="008E7598"/>
    <w:rsid w:val="009213DC"/>
    <w:rsid w:val="00937C09"/>
    <w:rsid w:val="009423DC"/>
    <w:rsid w:val="00950B59"/>
    <w:rsid w:val="009574F2"/>
    <w:rsid w:val="00957D7B"/>
    <w:rsid w:val="00986EEA"/>
    <w:rsid w:val="009B3CDA"/>
    <w:rsid w:val="009C12E2"/>
    <w:rsid w:val="009D23D9"/>
    <w:rsid w:val="009D688F"/>
    <w:rsid w:val="009F0E78"/>
    <w:rsid w:val="009F6259"/>
    <w:rsid w:val="00A12724"/>
    <w:rsid w:val="00A13024"/>
    <w:rsid w:val="00A316CD"/>
    <w:rsid w:val="00A350C8"/>
    <w:rsid w:val="00A375A4"/>
    <w:rsid w:val="00A64713"/>
    <w:rsid w:val="00A67ED9"/>
    <w:rsid w:val="00A76CE3"/>
    <w:rsid w:val="00A81022"/>
    <w:rsid w:val="00A829B0"/>
    <w:rsid w:val="00A92928"/>
    <w:rsid w:val="00AE22B3"/>
    <w:rsid w:val="00B12A0F"/>
    <w:rsid w:val="00B27311"/>
    <w:rsid w:val="00B346A7"/>
    <w:rsid w:val="00B37041"/>
    <w:rsid w:val="00B501DE"/>
    <w:rsid w:val="00B50F3F"/>
    <w:rsid w:val="00B53C8E"/>
    <w:rsid w:val="00B964AF"/>
    <w:rsid w:val="00BB1508"/>
    <w:rsid w:val="00BB42C2"/>
    <w:rsid w:val="00BE12B3"/>
    <w:rsid w:val="00BF7CDA"/>
    <w:rsid w:val="00C0575F"/>
    <w:rsid w:val="00C0759A"/>
    <w:rsid w:val="00C24FFF"/>
    <w:rsid w:val="00C302AF"/>
    <w:rsid w:val="00C45CEC"/>
    <w:rsid w:val="00C47CB1"/>
    <w:rsid w:val="00C6631C"/>
    <w:rsid w:val="00C74AEC"/>
    <w:rsid w:val="00C840AF"/>
    <w:rsid w:val="00CA6CEF"/>
    <w:rsid w:val="00CC51C4"/>
    <w:rsid w:val="00CF0E71"/>
    <w:rsid w:val="00CF2C24"/>
    <w:rsid w:val="00CF345D"/>
    <w:rsid w:val="00D12FB4"/>
    <w:rsid w:val="00D3228D"/>
    <w:rsid w:val="00D376BF"/>
    <w:rsid w:val="00D41DF0"/>
    <w:rsid w:val="00D63CD3"/>
    <w:rsid w:val="00D67329"/>
    <w:rsid w:val="00D87EC9"/>
    <w:rsid w:val="00D947C7"/>
    <w:rsid w:val="00DE230A"/>
    <w:rsid w:val="00DE24C7"/>
    <w:rsid w:val="00DF1C29"/>
    <w:rsid w:val="00E00FC3"/>
    <w:rsid w:val="00E03750"/>
    <w:rsid w:val="00E25A2F"/>
    <w:rsid w:val="00E30A53"/>
    <w:rsid w:val="00E4591B"/>
    <w:rsid w:val="00E575D9"/>
    <w:rsid w:val="00E62E21"/>
    <w:rsid w:val="00E67841"/>
    <w:rsid w:val="00E72132"/>
    <w:rsid w:val="00E7702B"/>
    <w:rsid w:val="00E779C0"/>
    <w:rsid w:val="00EB3AFF"/>
    <w:rsid w:val="00EB50CF"/>
    <w:rsid w:val="00EC454C"/>
    <w:rsid w:val="00F05FBF"/>
    <w:rsid w:val="00F16A4A"/>
    <w:rsid w:val="00F321F4"/>
    <w:rsid w:val="00F4087C"/>
    <w:rsid w:val="00F449AA"/>
    <w:rsid w:val="00F51DF2"/>
    <w:rsid w:val="00F6077B"/>
    <w:rsid w:val="00F87513"/>
    <w:rsid w:val="00F95391"/>
    <w:rsid w:val="00FA2D88"/>
    <w:rsid w:val="00FB11CE"/>
    <w:rsid w:val="00FB463E"/>
    <w:rsid w:val="00FC33CE"/>
    <w:rsid w:val="00FD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A6EE9"/>
  <w15:docId w15:val="{5536F52B-E12A-4087-8233-333B310E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D6D"/>
    <w:rPr>
      <w:rFonts w:ascii="Palatino Linotype" w:hAnsi="Palatino Linotype"/>
      <w:sz w:val="24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950B59"/>
    <w:pPr>
      <w:outlineLvl w:val="0"/>
    </w:pPr>
    <w:rPr>
      <w:rFonts w:ascii="Gill Sans MT" w:hAnsi="Gill Sans MT"/>
      <w:b/>
      <w:sz w:val="56"/>
      <w:szCs w:val="5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4735D"/>
    <w:pPr>
      <w:outlineLvl w:val="1"/>
    </w:pPr>
    <w:rPr>
      <w:rFonts w:ascii="Gill Sans MT" w:hAnsi="Gill Sans MT"/>
      <w:b/>
      <w:color w:val="D10A11"/>
      <w:sz w:val="32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3737EF"/>
    <w:pPr>
      <w:keepNext/>
      <w:keepLines/>
      <w:spacing w:before="200" w:after="0"/>
      <w:outlineLvl w:val="2"/>
    </w:pPr>
    <w:rPr>
      <w:rFonts w:eastAsiaTheme="majorEastAsia" w:cstheme="majorBidi"/>
      <w:bCs/>
      <w:color w:val="C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3CDC"/>
  </w:style>
  <w:style w:type="paragraph" w:styleId="Sidfot">
    <w:name w:val="footer"/>
    <w:basedOn w:val="Normal"/>
    <w:link w:val="SidfotChar"/>
    <w:uiPriority w:val="99"/>
    <w:unhideWhenUsed/>
    <w:rsid w:val="002D3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3CDC"/>
  </w:style>
  <w:style w:type="paragraph" w:styleId="Ballongtext">
    <w:name w:val="Balloon Text"/>
    <w:basedOn w:val="Normal"/>
    <w:link w:val="BallongtextChar"/>
    <w:uiPriority w:val="99"/>
    <w:semiHidden/>
    <w:unhideWhenUsed/>
    <w:rsid w:val="002D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3CDC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950B59"/>
    <w:rPr>
      <w:rFonts w:ascii="Gill Sans MT" w:hAnsi="Gill Sans MT"/>
      <w:b/>
      <w:sz w:val="56"/>
      <w:szCs w:val="56"/>
    </w:rPr>
  </w:style>
  <w:style w:type="paragraph" w:styleId="Underrubrik">
    <w:name w:val="Subtitle"/>
    <w:basedOn w:val="Rubrik1"/>
    <w:next w:val="Normal"/>
    <w:link w:val="UnderrubrikChar"/>
    <w:autoRedefine/>
    <w:uiPriority w:val="11"/>
    <w:qFormat/>
    <w:rsid w:val="00086EFB"/>
    <w:pPr>
      <w:numPr>
        <w:ilvl w:val="1"/>
      </w:numPr>
      <w:spacing w:before="120"/>
    </w:pPr>
    <w:rPr>
      <w:rFonts w:eastAsiaTheme="majorEastAsia" w:cstheme="majorBidi"/>
      <w:b w:val="0"/>
      <w:iCs/>
      <w:spacing w:val="15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86EFB"/>
    <w:rPr>
      <w:rFonts w:ascii="Gill Sans MT" w:eastAsiaTheme="majorEastAsia" w:hAnsi="Gill Sans MT" w:cstheme="majorBidi"/>
      <w:iCs/>
      <w:spacing w:val="15"/>
      <w:sz w:val="32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24735D"/>
    <w:rPr>
      <w:rFonts w:ascii="Gill Sans MT" w:hAnsi="Gill Sans MT"/>
      <w:b/>
      <w:color w:val="D10A11"/>
      <w:sz w:val="32"/>
    </w:rPr>
  </w:style>
  <w:style w:type="paragraph" w:styleId="Liststycke">
    <w:name w:val="List Paragraph"/>
    <w:basedOn w:val="Normal"/>
    <w:uiPriority w:val="34"/>
    <w:qFormat/>
    <w:rsid w:val="0024735D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3737EF"/>
    <w:rPr>
      <w:rFonts w:ascii="Gill Sans MT" w:eastAsiaTheme="majorEastAsia" w:hAnsi="Gill Sans MT" w:cstheme="majorBidi"/>
      <w:b/>
      <w:bCs/>
      <w:color w:val="C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hyperlink" Target="https://www.facebook.com/145759698913054/photos/145760052246352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AB33C-9F6F-4DCC-A7E8-B5BA96F66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Davidsson</dc:creator>
  <cp:lastModifiedBy>Jan Fallsvik</cp:lastModifiedBy>
  <cp:revision>2</cp:revision>
  <cp:lastPrinted>2018-05-22T12:26:00Z</cp:lastPrinted>
  <dcterms:created xsi:type="dcterms:W3CDTF">2018-06-01T08:51:00Z</dcterms:created>
  <dcterms:modified xsi:type="dcterms:W3CDTF">2018-06-01T08:51:00Z</dcterms:modified>
</cp:coreProperties>
</file>